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31" w:rsidRDefault="00055D31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055D31" w:rsidRDefault="00055D31">
      <w:pPr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055D31" w:rsidRDefault="00055D31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055D31" w:rsidRDefault="004A4837" w:rsidP="004A4837">
      <w:pPr>
        <w:jc w:val="center"/>
        <w:rPr>
          <w:sz w:val="24"/>
          <w:szCs w:val="24"/>
        </w:rPr>
      </w:pPr>
      <w:r>
        <w:rPr>
          <w:sz w:val="36"/>
          <w:szCs w:val="36"/>
        </w:rPr>
        <w:t>Открытое акционерное общество «Владстройконструкция»</w:t>
      </w:r>
    </w:p>
    <w:p w:rsidR="00055D31" w:rsidRDefault="00055D31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055D3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31" w:rsidRDefault="00055D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31" w:rsidRDefault="00055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055D31" w:rsidRDefault="00055D3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055D3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31" w:rsidRDefault="00055D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AA37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2D57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31" w:rsidRDefault="00055D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6C11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D242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D31" w:rsidRDefault="00055D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4A48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31" w:rsidRDefault="006C11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055D31" w:rsidRDefault="00055D31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055D31" w:rsidRDefault="00055D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="004A4837">
        <w:rPr>
          <w:b/>
          <w:bCs/>
          <w:i/>
          <w:iCs/>
          <w:sz w:val="28"/>
          <w:szCs w:val="28"/>
        </w:rPr>
        <w:t>Россия, 600009, г.Владимир, ул. 1-ая Пионерская, д.88-а</w:t>
      </w:r>
    </w:p>
    <w:p w:rsidR="00055D31" w:rsidRDefault="00055D31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055D31" w:rsidRDefault="00055D3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055D31" w:rsidRDefault="00055D31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46367F" w:rsidRPr="0046367F">
        <w:rPr>
          <w:noProof/>
          <w:sz w:val="28"/>
          <w:szCs w:val="28"/>
        </w:rPr>
        <w:t>http://vsk.elcom.ru</w:t>
      </w:r>
      <w:r w:rsidR="004A4837">
        <w:rPr>
          <w:noProof/>
          <w:sz w:val="28"/>
          <w:szCs w:val="28"/>
        </w:rPr>
        <w:t>.</w:t>
      </w:r>
    </w:p>
    <w:p w:rsidR="00055D31" w:rsidRDefault="00055D31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055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055D31" w:rsidRDefault="00055D3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055D31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55D31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Зеленский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055D31" w:rsidRDefault="00055D31">
            <w:pPr>
              <w:rPr>
                <w:sz w:val="24"/>
                <w:szCs w:val="24"/>
              </w:rPr>
            </w:pPr>
          </w:p>
        </w:tc>
      </w:tr>
      <w:tr w:rsidR="00055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055D31" w:rsidRDefault="00055D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D31" w:rsidRDefault="00055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5D31" w:rsidRDefault="00055D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5D31" w:rsidRDefault="00055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5D31" w:rsidRDefault="00055D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5D31" w:rsidRDefault="00055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55D31" w:rsidRDefault="00055D31">
            <w:pPr>
              <w:rPr>
                <w:sz w:val="18"/>
                <w:szCs w:val="18"/>
              </w:rPr>
            </w:pPr>
          </w:p>
        </w:tc>
      </w:tr>
      <w:tr w:rsidR="00055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55D31" w:rsidRDefault="00055D31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055D31" w:rsidRDefault="008C4AC5">
            <w:pPr>
              <w:jc w:val="center"/>
            </w:pPr>
            <w:r>
              <w:t>3</w:t>
            </w:r>
            <w:r w:rsidR="002D57C1"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055D31" w:rsidRDefault="006C11FD">
            <w:pPr>
              <w:jc w:val="center"/>
            </w:pPr>
            <w:r>
              <w:t>0</w:t>
            </w:r>
            <w:r w:rsidR="00D242E7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55D31" w:rsidRDefault="004A4837">
            <w:r>
              <w:t>1</w:t>
            </w:r>
            <w:r w:rsidR="006C11FD">
              <w:t>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55D31" w:rsidRDefault="00055D31">
            <w:pPr>
              <w:ind w:left="57"/>
            </w:pPr>
            <w:r>
              <w:t>г.</w:t>
            </w:r>
          </w:p>
        </w:tc>
      </w:tr>
      <w:tr w:rsidR="00055D3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055D31" w:rsidRDefault="00055D31"/>
        </w:tc>
      </w:tr>
    </w:tbl>
    <w:p w:rsidR="00055D31" w:rsidRDefault="00055D31">
      <w:pPr>
        <w:rPr>
          <w:sz w:val="24"/>
          <w:szCs w:val="24"/>
        </w:rPr>
      </w:pPr>
    </w:p>
    <w:p w:rsidR="00055D31" w:rsidRDefault="00055D31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7"/>
        <w:gridCol w:w="1985"/>
      </w:tblGrid>
      <w:tr w:rsidR="00055D31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55D3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55D31" w:rsidRDefault="00055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055D31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w:t>3328101277</w:t>
            </w:r>
          </w:p>
        </w:tc>
      </w:tr>
      <w:tr w:rsidR="00055D3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55D31" w:rsidRDefault="00055D3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055D31" w:rsidRPr="004A4837" w:rsidRDefault="004A4837" w:rsidP="004A4837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1023301457321</w:t>
            </w:r>
          </w:p>
        </w:tc>
      </w:tr>
    </w:tbl>
    <w:p w:rsidR="00055D31" w:rsidRDefault="00055D3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55D3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8C4A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2D57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C11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D242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4A48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4A48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4A483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C11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055D31" w:rsidRDefault="00055D3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2892"/>
        <w:gridCol w:w="2552"/>
        <w:gridCol w:w="1588"/>
        <w:gridCol w:w="2041"/>
        <w:gridCol w:w="2041"/>
      </w:tblGrid>
      <w:tr w:rsidR="00055D31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9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55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8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055D31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4837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4837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A4837" w:rsidRPr="003C2C6F" w:rsidRDefault="004A4837" w:rsidP="003C06F6">
            <w:pPr>
              <w:pStyle w:val="a3"/>
            </w:pPr>
            <w:r w:rsidRPr="003C2C6F">
              <w:t>Борисов Владимир Федорович</w:t>
            </w:r>
          </w:p>
        </w:tc>
        <w:tc>
          <w:tcPr>
            <w:tcW w:w="2892" w:type="dxa"/>
          </w:tcPr>
          <w:p w:rsidR="004A4837" w:rsidRPr="003C2C6F" w:rsidRDefault="004A4837" w:rsidP="003C06F6">
            <w:pPr>
              <w:pStyle w:val="a3"/>
            </w:pPr>
            <w:r w:rsidRPr="003C2C6F">
              <w:t>г. Владимир</w:t>
            </w:r>
          </w:p>
        </w:tc>
        <w:tc>
          <w:tcPr>
            <w:tcW w:w="2552" w:type="dxa"/>
          </w:tcPr>
          <w:p w:rsidR="004A4837" w:rsidRPr="003C2C6F" w:rsidRDefault="004A4837" w:rsidP="003C06F6">
            <w:pPr>
              <w:pStyle w:val="a3"/>
            </w:pPr>
            <w:r w:rsidRPr="003C2C6F">
              <w:t>1. Член Совета директоров</w:t>
            </w:r>
          </w:p>
          <w:p w:rsidR="004A4837" w:rsidRPr="003C2C6F" w:rsidRDefault="004A4837" w:rsidP="003C06F6">
            <w:pPr>
              <w:pStyle w:val="a3"/>
            </w:pPr>
            <w:r w:rsidRPr="003C2C6F">
              <w:t xml:space="preserve">2. Акционер, владеющий не менее  чем 20% обыкновенных акций </w:t>
            </w:r>
          </w:p>
        </w:tc>
        <w:tc>
          <w:tcPr>
            <w:tcW w:w="1588" w:type="dxa"/>
          </w:tcPr>
          <w:p w:rsidR="004A4837" w:rsidRDefault="004A4837" w:rsidP="003C06F6">
            <w:pPr>
              <w:pStyle w:val="a3"/>
            </w:pPr>
            <w:r>
              <w:t>0</w:t>
            </w:r>
            <w:r w:rsidR="00880E02">
              <w:t>4</w:t>
            </w:r>
            <w:r>
              <w:t>.06.</w:t>
            </w:r>
            <w:r w:rsidR="00BB41B9">
              <w:t xml:space="preserve"> 2014</w:t>
            </w:r>
            <w:r w:rsidRPr="003C2C6F">
              <w:t>г.</w:t>
            </w:r>
          </w:p>
          <w:p w:rsidR="004A4837" w:rsidRDefault="004A4837" w:rsidP="003C06F6">
            <w:pPr>
              <w:pStyle w:val="a3"/>
            </w:pPr>
          </w:p>
          <w:p w:rsidR="004A4837" w:rsidRDefault="004A4837" w:rsidP="003C06F6">
            <w:pPr>
              <w:pStyle w:val="a3"/>
            </w:pPr>
          </w:p>
          <w:p w:rsidR="004A4837" w:rsidRPr="003C2C6F" w:rsidRDefault="004A4837" w:rsidP="003C06F6">
            <w:pPr>
              <w:pStyle w:val="a3"/>
            </w:pPr>
            <w:r>
              <w:t>06.12.2007г.</w:t>
            </w:r>
          </w:p>
        </w:tc>
        <w:tc>
          <w:tcPr>
            <w:tcW w:w="2041" w:type="dxa"/>
          </w:tcPr>
          <w:p w:rsidR="004A4837" w:rsidRDefault="004A4837" w:rsidP="003C06F6">
            <w:pPr>
              <w:jc w:val="center"/>
            </w:pPr>
          </w:p>
          <w:p w:rsidR="004A4837" w:rsidRDefault="004A4837" w:rsidP="003C06F6">
            <w:pPr>
              <w:jc w:val="center"/>
            </w:pPr>
          </w:p>
          <w:p w:rsidR="004A4837" w:rsidRDefault="004A4837" w:rsidP="003C06F6">
            <w:pPr>
              <w:jc w:val="center"/>
            </w:pPr>
          </w:p>
          <w:p w:rsidR="004A4837" w:rsidRPr="003C2C6F" w:rsidRDefault="004A4837" w:rsidP="003C06F6">
            <w:pPr>
              <w:jc w:val="center"/>
            </w:pPr>
            <w:r w:rsidRPr="003C2C6F">
              <w:t>37,03</w:t>
            </w:r>
          </w:p>
        </w:tc>
        <w:tc>
          <w:tcPr>
            <w:tcW w:w="2041" w:type="dxa"/>
          </w:tcPr>
          <w:p w:rsidR="004A4837" w:rsidRDefault="004A4837" w:rsidP="003C06F6">
            <w:pPr>
              <w:jc w:val="center"/>
            </w:pPr>
          </w:p>
          <w:p w:rsidR="004A4837" w:rsidRDefault="004A4837" w:rsidP="003C06F6">
            <w:pPr>
              <w:jc w:val="center"/>
            </w:pPr>
          </w:p>
          <w:p w:rsidR="004A4837" w:rsidRDefault="004A4837" w:rsidP="003C06F6">
            <w:pPr>
              <w:jc w:val="center"/>
            </w:pPr>
          </w:p>
          <w:p w:rsidR="004A4837" w:rsidRPr="003C2C6F" w:rsidRDefault="004A4837" w:rsidP="003C06F6">
            <w:pPr>
              <w:jc w:val="center"/>
            </w:pPr>
            <w:r w:rsidRPr="003C2C6F">
              <w:t>37,03</w:t>
            </w:r>
          </w:p>
        </w:tc>
      </w:tr>
      <w:tr w:rsidR="004A4837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4837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A4837" w:rsidRDefault="004A4837" w:rsidP="003C06F6">
            <w:r>
              <w:t>Зеленский Олег Анатольевич</w:t>
            </w:r>
          </w:p>
        </w:tc>
        <w:tc>
          <w:tcPr>
            <w:tcW w:w="2892" w:type="dxa"/>
          </w:tcPr>
          <w:p w:rsidR="004A4837" w:rsidRDefault="004A4837" w:rsidP="003C06F6">
            <w:r>
              <w:t>г. Владимир</w:t>
            </w:r>
          </w:p>
        </w:tc>
        <w:tc>
          <w:tcPr>
            <w:tcW w:w="2552" w:type="dxa"/>
          </w:tcPr>
          <w:p w:rsidR="004A4837" w:rsidRDefault="004A4837" w:rsidP="003C06F6">
            <w:r>
              <w:t>1. Осуществляет полномочия единоличного исполнительного органа акционерного общества, 2. Член Совета директоров</w:t>
            </w:r>
          </w:p>
          <w:p w:rsidR="004A4837" w:rsidRDefault="004A4837" w:rsidP="003C06F6">
            <w:r>
              <w:t>3.Акционер, владеющий не менее чем 20% обыкновенных акций</w:t>
            </w:r>
          </w:p>
        </w:tc>
        <w:tc>
          <w:tcPr>
            <w:tcW w:w="1588" w:type="dxa"/>
          </w:tcPr>
          <w:p w:rsidR="004A4837" w:rsidRDefault="004A4837" w:rsidP="003C06F6"/>
          <w:p w:rsidR="004A4837" w:rsidRDefault="004A4837" w:rsidP="003C06F6">
            <w:r>
              <w:t>05.02.</w:t>
            </w:r>
            <w:r w:rsidR="00880E02">
              <w:t>2013</w:t>
            </w:r>
            <w:r>
              <w:t>г.</w:t>
            </w:r>
          </w:p>
          <w:p w:rsidR="004A4837" w:rsidRDefault="004A4837" w:rsidP="003C06F6"/>
          <w:p w:rsidR="004A4837" w:rsidRDefault="004A4837" w:rsidP="003C06F6">
            <w:r>
              <w:t>0</w:t>
            </w:r>
            <w:r w:rsidR="00880E02">
              <w:t>4</w:t>
            </w:r>
            <w:r>
              <w:t>.06.</w:t>
            </w:r>
            <w:r w:rsidR="00BB41B9">
              <w:t>2014</w:t>
            </w:r>
            <w:r w:rsidRPr="00DE63C5">
              <w:t>г.</w:t>
            </w:r>
          </w:p>
          <w:p w:rsidR="004A4837" w:rsidRDefault="004A4837" w:rsidP="003C06F6"/>
          <w:p w:rsidR="004A4837" w:rsidRDefault="004A4837" w:rsidP="003C06F6"/>
          <w:p w:rsidR="004A4837" w:rsidRPr="00DE63C5" w:rsidRDefault="004A4837" w:rsidP="003C06F6">
            <w:r>
              <w:t>27.09.2007г.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  <w:r>
              <w:t>22,83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  <w:r>
              <w:t>22,83</w:t>
            </w:r>
          </w:p>
        </w:tc>
      </w:tr>
      <w:tr w:rsidR="004A4837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4837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4A4837" w:rsidRDefault="004A4837" w:rsidP="003C06F6">
            <w:r>
              <w:t>Говорков Александр Александрович</w:t>
            </w:r>
          </w:p>
        </w:tc>
        <w:tc>
          <w:tcPr>
            <w:tcW w:w="2892" w:type="dxa"/>
          </w:tcPr>
          <w:p w:rsidR="004A4837" w:rsidRDefault="004A4837" w:rsidP="003C06F6">
            <w:r>
              <w:t>г. Владимир</w:t>
            </w:r>
          </w:p>
        </w:tc>
        <w:tc>
          <w:tcPr>
            <w:tcW w:w="2552" w:type="dxa"/>
          </w:tcPr>
          <w:p w:rsidR="004A4837" w:rsidRDefault="004A4837" w:rsidP="003C06F6">
            <w:r>
              <w:t>1. Член Совета директоров</w:t>
            </w:r>
          </w:p>
        </w:tc>
        <w:tc>
          <w:tcPr>
            <w:tcW w:w="1588" w:type="dxa"/>
          </w:tcPr>
          <w:p w:rsidR="004A4837" w:rsidRPr="00DE63C5" w:rsidRDefault="004A4837" w:rsidP="003C06F6">
            <w:r>
              <w:t>0</w:t>
            </w:r>
            <w:r w:rsidR="00880E02">
              <w:t>4</w:t>
            </w:r>
            <w:r>
              <w:t>.06.</w:t>
            </w:r>
            <w:r w:rsidR="00BB41B9">
              <w:t>2014</w:t>
            </w:r>
            <w:r w:rsidRPr="00DE63C5">
              <w:t>г.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  <w:r>
              <w:t>6,95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  <w:r>
              <w:t>6,95</w:t>
            </w:r>
          </w:p>
        </w:tc>
      </w:tr>
      <w:tr w:rsidR="004A4837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4837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4A4837" w:rsidRPr="00F36AB7" w:rsidRDefault="004A4837" w:rsidP="003C06F6">
            <w:r w:rsidRPr="00F36AB7">
              <w:t>Селянина Елена Юрьевна</w:t>
            </w:r>
          </w:p>
          <w:p w:rsidR="004A4837" w:rsidRDefault="004A4837" w:rsidP="003C06F6"/>
        </w:tc>
        <w:tc>
          <w:tcPr>
            <w:tcW w:w="2892" w:type="dxa"/>
          </w:tcPr>
          <w:p w:rsidR="004A4837" w:rsidRDefault="004A4837" w:rsidP="003C06F6">
            <w:r>
              <w:t>г. Владимир</w:t>
            </w:r>
          </w:p>
        </w:tc>
        <w:tc>
          <w:tcPr>
            <w:tcW w:w="2552" w:type="dxa"/>
          </w:tcPr>
          <w:p w:rsidR="004A4837" w:rsidRDefault="004A4837" w:rsidP="003C06F6">
            <w:r>
              <w:t>1. Член Совета директоров</w:t>
            </w:r>
          </w:p>
          <w:p w:rsidR="004A4837" w:rsidRDefault="004A4837" w:rsidP="003C06F6">
            <w:r>
              <w:t>2. Акционер, владеющий не менее чем 20% обыкновенных акций</w:t>
            </w:r>
          </w:p>
        </w:tc>
        <w:tc>
          <w:tcPr>
            <w:tcW w:w="1588" w:type="dxa"/>
          </w:tcPr>
          <w:p w:rsidR="004A4837" w:rsidRDefault="004A4837" w:rsidP="003C06F6">
            <w:r>
              <w:t>0</w:t>
            </w:r>
            <w:r w:rsidR="00880E02">
              <w:t>4</w:t>
            </w:r>
            <w:r>
              <w:t>.06.</w:t>
            </w:r>
            <w:r w:rsidR="00BB41B9">
              <w:t xml:space="preserve"> 2014</w:t>
            </w:r>
            <w:r w:rsidRPr="00DE63C5">
              <w:t>г.</w:t>
            </w:r>
          </w:p>
          <w:p w:rsidR="004A4837" w:rsidRDefault="004A4837" w:rsidP="003C06F6"/>
          <w:p w:rsidR="004A4837" w:rsidRDefault="004A4837" w:rsidP="003C06F6"/>
          <w:p w:rsidR="004A4837" w:rsidRPr="00DE63C5" w:rsidRDefault="004A4837" w:rsidP="003C06F6">
            <w:r>
              <w:t>18.05. 2006г.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  <w:r>
              <w:t>27,64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</w:p>
          <w:p w:rsidR="004A4837" w:rsidRDefault="004A4837" w:rsidP="003C06F6">
            <w:pPr>
              <w:spacing w:line="360" w:lineRule="auto"/>
              <w:jc w:val="center"/>
            </w:pPr>
            <w:r>
              <w:t>27,64</w:t>
            </w:r>
          </w:p>
        </w:tc>
      </w:tr>
      <w:tr w:rsidR="004A4837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4837" w:rsidRDefault="004A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4A4837" w:rsidRPr="00F36AB7" w:rsidRDefault="004A4837" w:rsidP="003C06F6">
            <w:r>
              <w:t>Соколова Любовь Малафеевна</w:t>
            </w:r>
          </w:p>
        </w:tc>
        <w:tc>
          <w:tcPr>
            <w:tcW w:w="2892" w:type="dxa"/>
          </w:tcPr>
          <w:p w:rsidR="004A4837" w:rsidRDefault="004A4837" w:rsidP="003C06F6">
            <w:r>
              <w:t>г. Владимир</w:t>
            </w:r>
          </w:p>
        </w:tc>
        <w:tc>
          <w:tcPr>
            <w:tcW w:w="2552" w:type="dxa"/>
          </w:tcPr>
          <w:p w:rsidR="004A4837" w:rsidRDefault="004A4837" w:rsidP="003C06F6">
            <w:r>
              <w:t>Член Совета директоров</w:t>
            </w:r>
          </w:p>
        </w:tc>
        <w:tc>
          <w:tcPr>
            <w:tcW w:w="1588" w:type="dxa"/>
          </w:tcPr>
          <w:p w:rsidR="004A4837" w:rsidRPr="00DE63C5" w:rsidRDefault="004A4837" w:rsidP="00880E02">
            <w:r>
              <w:t>0</w:t>
            </w:r>
            <w:r w:rsidR="00880E02">
              <w:t>4</w:t>
            </w:r>
            <w:r>
              <w:t>.06.</w:t>
            </w:r>
            <w:r w:rsidR="008C4AC5">
              <w:t xml:space="preserve"> 2015</w:t>
            </w:r>
            <w:r>
              <w:t>г.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  <w:r>
              <w:t>нет</w:t>
            </w:r>
          </w:p>
        </w:tc>
        <w:tc>
          <w:tcPr>
            <w:tcW w:w="2041" w:type="dxa"/>
          </w:tcPr>
          <w:p w:rsidR="004A4837" w:rsidRDefault="004A4837" w:rsidP="003C06F6">
            <w:pPr>
              <w:spacing w:line="360" w:lineRule="auto"/>
              <w:jc w:val="center"/>
            </w:pPr>
            <w:r>
              <w:t>нет</w:t>
            </w:r>
          </w:p>
        </w:tc>
      </w:tr>
    </w:tbl>
    <w:p w:rsidR="00BB41B9" w:rsidRDefault="00BB41B9">
      <w:pPr>
        <w:spacing w:before="240" w:after="20"/>
        <w:ind w:firstLine="567"/>
        <w:rPr>
          <w:sz w:val="26"/>
          <w:szCs w:val="26"/>
        </w:rPr>
      </w:pPr>
    </w:p>
    <w:p w:rsidR="00055D31" w:rsidRDefault="00055D31">
      <w:pPr>
        <w:spacing w:before="240" w:after="20"/>
        <w:ind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55D3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328F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D242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2D57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D242E7" w:rsidP="002D57C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C11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8C4AC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2D57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C11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D242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1" w:rsidRDefault="00055D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BB41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D31" w:rsidRDefault="006C11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</w:tbl>
    <w:p w:rsidR="00055D31" w:rsidRDefault="00055D3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055D31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055D31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 w:rsidP="00BB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608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062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055D31" w:rsidTr="00BB41B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</w:tcPr>
          <w:p w:rsidR="00055D31" w:rsidRDefault="00055D31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D31" w:rsidRDefault="00055D3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5D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5D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 w:rsidP="00BB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232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1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88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4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4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055D31" w:rsidRDefault="00055D31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55D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55D31" w:rsidRDefault="0005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5D3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55D31" w:rsidRDefault="00055D31" w:rsidP="00BB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232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1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88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4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41" w:type="dxa"/>
          </w:tcPr>
          <w:p w:rsidR="00055D31" w:rsidRDefault="00BB41B9" w:rsidP="00BB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055D31" w:rsidRDefault="00055D31">
      <w:pPr>
        <w:rPr>
          <w:sz w:val="24"/>
          <w:szCs w:val="24"/>
        </w:rPr>
      </w:pPr>
    </w:p>
    <w:sectPr w:rsidR="00055D31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31" w:rsidRDefault="00055D31">
      <w:r>
        <w:separator/>
      </w:r>
    </w:p>
  </w:endnote>
  <w:endnote w:type="continuationSeparator" w:id="0">
    <w:p w:rsidR="00055D31" w:rsidRDefault="0005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31" w:rsidRDefault="00055D31">
      <w:r>
        <w:separator/>
      </w:r>
    </w:p>
  </w:footnote>
  <w:footnote w:type="continuationSeparator" w:id="0">
    <w:p w:rsidR="00055D31" w:rsidRDefault="00055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31" w:rsidRDefault="00055D3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4837"/>
    <w:rsid w:val="00055D31"/>
    <w:rsid w:val="002D57C1"/>
    <w:rsid w:val="003C06F6"/>
    <w:rsid w:val="003C2C6F"/>
    <w:rsid w:val="0046367F"/>
    <w:rsid w:val="004A4837"/>
    <w:rsid w:val="005B5918"/>
    <w:rsid w:val="006328FB"/>
    <w:rsid w:val="006C11FD"/>
    <w:rsid w:val="00880E02"/>
    <w:rsid w:val="008C4AC5"/>
    <w:rsid w:val="00925B72"/>
    <w:rsid w:val="00AA3772"/>
    <w:rsid w:val="00B60B40"/>
    <w:rsid w:val="00BB41B9"/>
    <w:rsid w:val="00D242E7"/>
    <w:rsid w:val="00DE63C5"/>
    <w:rsid w:val="00F36AB7"/>
    <w:rsid w:val="00FD6A24"/>
    <w:rsid w:val="00F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hq33zDchyIr9CjU/oAxp3ktcnd1JVBIFbdwYNGpXYnU=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scfBVg8LcOr/f66l9lwJkRLOVIG2yMZy7MgJvzwCLggcwYyfWpbgRed4w+bcuDD+ouA3fnI8
    wLQJV3PvEjk5Tw==
  </SignatureValue>
  <KeyInfo>
    <X509Data>
      <X509Certificate>
          MIIN9zCCDaagAwIBAgIKbS8+dAACAEXkdjAIBgYqhQMCAgMwggFjMRgwFgYFKoUDZAESDTEw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BgNVBAMTCVRFTlNPUkNBMzAeFw0xNjEyMjYxMzU1MDBaFw0xODAzMjYxNDA1MDBaMIICDDEY
          MBYGBSqFA2QBEg0xMDIzMzAxNDU3MzIxMRYwFAYFKoUDZAMSCzAwOTQ2NzM1MjY1MRowGAYI
          KoUDA4EDAQESDDAwMzMyODEwMTI3NzEwMC4GCSqGSIb3DQEJARYhMzMyODEwMTI3N18zMzI4
          MDEwMDFAZW8udGVuc29yLnJ1MTowOAYDVQQKDDHQntCQ0J4gJ9CS0LvQsNC00YHRgtGA0L7Q
          udC60L7QvdGB0YLRgNGD0LrRhtC40Y8nMQowCAYDVQQLEwEwMTAwLgYDVQQMDCfQk9C10L3Q
          tdGA0LDQu9GM0L3Ri9C5INC00LjRgNC10LrRgtC+0YAxOjA4BgNVBAMMMdCe0JDQniAn0JLQ
          u9Cw0LTRgdGC0YDQvtC50LrQvtC90YHRgtGA0YPQutGG0LjRjycxGzAZBgNVBAQMEtCX0LXQ
          u9C10L3RgdC60LjQuTEoMCYGA1UEKgwf0J7Qu9C10LMg0JDQvdCw0YLQvtC70YzQtdCy0LjR
          hzELMAkGA1UEBhMCUlUxGTAXBgNVBAcMENCS0LvQsNC00LjQvNC40YAxMzAxBgNVBAgMKjMz
          INCS0LvQsNC00LjQvNC40YDRgdC60LDRjyDQvtCx0LvQsNGB0YLRjDEwMC4GA1UECQwn0YPQ
          uy4xLdGPINCf0LjQvtC90LXRgNGB0LrQsNGPLCDQtC44ONCQMGMwHAYGKoUDAgITMBIGByqF
          AwICJAAGByqFAwICHgEDQwAEQMCuXIWCeoakVseM5YuR1EKGjCjHIGkRiA8OsrAVHkSEK83B
          6nLsIbFNlrQAYYr3V9hHaVoQ2R5O+FwCzSr8do6jggmLMIIJhzALBgNVHQ8EBAMCBPAwgcYG
          A1UdJQSBvjCBuwYHKoUDAgIiGQYHKoUDAgIiGgYHKoUDAgIiBgYGKoUDAhcDBggqhQMCQAEB
          AQYIKoUDA4EdAg0GCCqFAwMpAQMEBggqhQMDOgIBAgYJKoUDAz8BAQIEBgYqhQMDWRgGBiqF
          AwNdDwYHKoUDBQMSAQYHKoUDBQMSAgYHKoUDBQMoAQYHKoUDBQMwAQYHKoUDBiUBAQYIKoUD
          BikBAQEGCCqFAwcCFQECBggrBgEFBQcDAgYIKwYBBQUHAwQwHQYDVR0gBBYwFDAIBgYqhQNk
          cQEwCAYGKoUDZHECMDYGBSqFA2RvBC0MKyLQmtGA0LjQv9GC0L7Qn9GA0L4gQ1NQIiAo0LLQ
          tdGA0YHQuNGPIDMuNikwHQYDVR0OBBYEFLQdFucGPQRA03neLke5V+KM79FKMIIBpAYDVR0j
          BIIBmzCCAZeAFE5htnrR/AEt5TokU7ls6s1wmnKaoYIBa6SCAWcwggFjMRgwFgYFKoUDZAES
          DTEwMjc2MDA3ODc5OTQxGjAYBggqhQMDgQMBARIMMDA3NjA1MDE2MDMwMTQwMgYDVQQJDCvQ
          nNC+0YHQutC+0LLRgdC60LjQuSDQv9GA0L7RgdC/0LXQutGCINC0LjEyMSMwIQYJKoZIhvcN
          AQkBFhRyb290QG5hbG9nLnRlbnNvci5ydTELMAkGA1UEBhMCUlUxMTAvBgNVBAgMKDc2INCv
          0YDQvtGB0LvQsNCy0YHQutCw0Y8g0L7QsdC70LDRgdGC0YwxGzAZBgNVBAcMEtCv0YDQvtGB
          0LvQsNCy0LvRjDEtMCsGA1UECgwk0J7QntCeINCa0L7QvNC/0LDQvdC40Y8g0KLQtdC90LfQ
          vtGAMTAwLgYDVQQLDCfQo9C00L7RgdGC0L7QstC10YDRj9GO0YnQuNC5INGG0LXQvdGC0YAx
          EjAQBgNVBAMTCVRFTlNPUkNBM4IQD2Ey9wBvtqJNtggy7HNsbzCCASkGA1UdHwSCASAwggEc
          MDmgN6A1hjNodHRwOi8vdGF4NC50ZW5zb3IucnUvY2VydGVucm9sbC90ZW5zb3JjYTMtMjAx
          NS5jcmwwLKAqoCiGJmh0dHA6Ly90ZW5zb3IucnUvY2EvdGVuc29yY2EzLTIwMTUuY3JsMDmg
          N6A1hjNodHRwOi8vY3JsLnRlbnNvci5ydS90YXg0L2NhL2NybC90ZW5zb3JjYTMtMjAxNS5j
          cmwwOqA4oDaGNGh0dHA6Ly9jcmwyLnRlbnNvci5ydS90YXg0L2NhL2NybC90ZW5zb3JjYTMt
          MjAxNS5jcmwwOqA4oDaGNGh0dHA6Ly9jcmwzLnRlbnNvci5ydS90YXg0L2NhL2NybC90ZW5z
          b3JjYTMtMjAxNS5jcmwwggGgBggrBgEFBQcBAQSCAZIwggGOMC8GCCsGAQUFBzABhiNodHRw
          Oi8vdGF4NC50ZW5zb3IucnUvb2NzcC9vY3NwLnNyZjAtBggrBgEFBQcwAoYhaHR0cDovL3Rh
          eDQudGVuc29yLnJ1L3RzcC90c3Auc3JmMD8GCCsGAQUFBzAChjNodHRwOi8vdGF4NC50ZW5z
          b3IucnUvY2VydGVucm9sbC90ZW5zb3JjYTMtMjAxNS5jcnQwMgYIKwYBBQUHMAKGJmh0dHA6
          Ly90ZW5zb3IucnUvY2EvdGVuc29yY2EzLTIwMTUuY3J0MDsGCCsGAQUFBzAChi9odHRwOi8v
          Y3JsLnRlbnNvci5ydS90YXg0L2NhL3RlbnNvcmNhMy0yMDE1LmNydDA8BggrBgEFBQcwAoYw
          aHR0cDovL2NybDIudGVuc29yLnJ1L3RheDQvY2EvdGVuc29yY2EzLTIwMTUuY3J0MDwGCCsG
          AQUFBzAChjBodHRwOi8vY3JsMy50ZW5zb3IucnUvdGF4NC9jYS90ZW5zb3JjYTMtMjAxNS5j
          cnQwggJaBgcqhQMCAjECBIICTTCCAkkwggI3FhJodHRwczovL3NiaXMucnUvY3AMggIb0JjQ
          vdGE0L7RgNC80LDRhtC40L7QvdC90YvQtSDRgdC40YHRgtC10LzRiywg0L/RgNCw0LLQvtC+
          0LHQu9Cw0LTQsNGC0LXQu9C10Lwg0LjQu9C4INC+0LHQu9Cw0LTQsNGC0LXQu9C10Lwg0L/R
          gNCw0LIg0L3QsCDQt9Cw0LrQvtC90L3Ri9GFINC+0YHQvdC+0LLQsNC90LjRj9GFINC60L7R
          gtC+0YDRi9GFINGP0LLQu9GP0LXRgtGB0Y8g0J7QntCeICLQmtC+0LzQv9Cw0L3QuNGPICLQ
          otC10L3Qt9C+0YAiLCDQsCDRgtCw0LrQttC1INCyINC40L3RhNC+0YDQvNCw0YbQuNC+0L3Q
          vdGL0YUg0YHQuNGB0YLQtdC80LDRhSwg0YPRh9Cw0YHRgtC40LUg0LIg0LrQvtGC0L7RgNGL
          0YUg0L/RgNC+0LjRgdGF0L7QtNC40YIg0L/RgNC4INC40YHQv9C+0LvRjNC30L7QstCw0L3Q
          uNC4INGB0LXRgNGC0LjRhNC40LrQsNGC0L7QsiDQv9GA0L7QstC10YDQutC4INC60LvRjtGH
          0LXQuSDRjdC70LXQutGC0YDQvtC90L3QvtC5INC/0L7QtNC/0LjRgdC4LCDQstGL0L/Rg9GJ
          0LXQvdC90YvRhSDQntCe0J4gItCa0L7QvNC/0LDQvdC40Y8gItCi0LXQvdC30L7RgCIDAgXg
          BAzu/VGtI4m/y/ZPOHQwKwYDVR0QBCQwIoAPMjAxNjEyMjYxMzU1MDBagQ8yMDE4MDMyNjEz
          NTUwMFowggEzBgUqhQNkcASCASgwggEkDCsi0JrRgNC40L/RgtC+0J/RgNC+IENTUCIgKNCy
          0LXRgNGB0LjRjyAzLjYpDFMi0KPQtNC+0YHRgtC+0LLQtdGA0Y/RjtGJ0LjQuSDRhtC10L3R
          gtGAICLQmtGA0LjQv9GC0L7Qn9GA0L4g0KPQpiIg0LLQtdGA0YHQuNC4IDEuNQxP0KHQtdGA
          0YLQuNGE0LjQutCw0YIg0YHQvtC+0YLQstC10YLRgdGC0LLQuNGPIOKEliDQodCkLzEyNC0y
          NzM4INC+0YIgMDEuMDcuMjAxNQxP0KHQtdGA0YLQuNGE0LjQutCw0YIg0YHQvtC+0YLQstC1
          0YLRgdGC0LLQuNGPIOKEliDQodCkLzEyOC0yMzUyINC+0YIgMTUuMDQuMjAxNDAIBgYqhQMC
          AgMDQQAjGGBXwsZ4prx/WYYF0ioUV/M6BdRt/FvVPqtRsoSW7IuQWsKlLwIu9hosoOAjEMbx
          ICb4/NkMdtCLZl1xiT1X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XPulRroHhV/MQatgMsYRK/s4w4w=</DigestValue>
      </Reference>
      <Reference URI="/word/endnotes.xml?ContentType=application/vnd.openxmlformats-officedocument.wordprocessingml.endnotes+xml">
        <DigestMethod Algorithm="http://www.w3.org/2000/09/xmldsig#sha1"/>
        <DigestValue>Jeuiyr4rhHnSB9hoRofv6XvgaLE=</DigestValue>
      </Reference>
      <Reference URI="/word/fontTable.xml?ContentType=application/vnd.openxmlformats-officedocument.wordprocessingml.fontTable+xml">
        <DigestMethod Algorithm="http://www.w3.org/2000/09/xmldsig#sha1"/>
        <DigestValue>K+tbJ9XUhiIJHMq4fxnyQViTeMc=</DigestValue>
      </Reference>
      <Reference URI="/word/footnotes.xml?ContentType=application/vnd.openxmlformats-officedocument.wordprocessingml.footnotes+xml">
        <DigestMethod Algorithm="http://www.w3.org/2000/09/xmldsig#sha1"/>
        <DigestValue>8mIKCSCoV1VnGiDA6ouxDRhErUE=</DigestValue>
      </Reference>
      <Reference URI="/word/header1.xml?ContentType=application/vnd.openxmlformats-officedocument.wordprocessingml.header+xml">
        <DigestMethod Algorithm="http://www.w3.org/2000/09/xmldsig#sha1"/>
        <DigestValue>9sBEt6x2xWzQRyN/gUArBsByTUo=</DigestValue>
      </Reference>
      <Reference URI="/word/settings.xml?ContentType=application/vnd.openxmlformats-officedocument.wordprocessingml.settings+xml">
        <DigestMethod Algorithm="http://www.w3.org/2000/09/xmldsig#sha1"/>
        <DigestValue>kUuF4suP8bMnPgvKJvPFiMd5PBc=</DigestValue>
      </Reference>
      <Reference URI="/word/styles.xml?ContentType=application/vnd.openxmlformats-officedocument.wordprocessingml.styles+xml">
        <DigestMethod Algorithm="http://www.w3.org/2000/09/xmldsig#sha1"/>
        <DigestValue>j0d4g5DE/b0x6s3/1B19vOI6iys=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2017-10-12T08:52:48Z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КонсультантПлюс</dc:creator>
  <cp:lastModifiedBy>User</cp:lastModifiedBy>
  <cp:revision>2</cp:revision>
  <cp:lastPrinted>2015-02-19T09:22:00Z</cp:lastPrinted>
  <dcterms:created xsi:type="dcterms:W3CDTF">2017-10-12T08:52:00Z</dcterms:created>
  <dcterms:modified xsi:type="dcterms:W3CDTF">2017-10-12T08:52:00Z</dcterms:modified>
</cp:coreProperties>
</file>